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D49" w:rsidRDefault="00E41C61" w:rsidP="00E41C61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Region XII Joint Meeting</w:t>
      </w:r>
      <w:r>
        <w:rPr>
          <w:b/>
          <w:sz w:val="28"/>
          <w:szCs w:val="28"/>
        </w:rPr>
        <w:br/>
      </w:r>
      <w:r>
        <w:rPr>
          <w:b/>
        </w:rPr>
        <w:t xml:space="preserve">September </w:t>
      </w:r>
      <w:r w:rsidR="00F93627">
        <w:rPr>
          <w:b/>
        </w:rPr>
        <w:t>29, 2014</w:t>
      </w:r>
    </w:p>
    <w:p w:rsidR="00E41C61" w:rsidRPr="00D142A6" w:rsidRDefault="00F93627" w:rsidP="00D142A6">
      <w:pPr>
        <w:spacing w:after="0" w:line="240" w:lineRule="auto"/>
        <w:jc w:val="center"/>
        <w:rPr>
          <w:b/>
        </w:rPr>
      </w:pPr>
      <w:r>
        <w:rPr>
          <w:b/>
        </w:rPr>
        <w:t>St. Clair County Community College, Port Huron, MI</w:t>
      </w:r>
    </w:p>
    <w:p w:rsidR="00E41C61" w:rsidRDefault="00E41C61" w:rsidP="00E41C61">
      <w:pPr>
        <w:spacing w:after="0" w:line="240" w:lineRule="auto"/>
      </w:pP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I.</w:t>
      </w:r>
      <w:r>
        <w:tab/>
        <w:t>Call to Order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93627" w:rsidRDefault="00F93627" w:rsidP="00F93627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Clark State is back in Region XII and will be a probationary member of the OCCAC in 2015-16 with the sports of volleyball, softball, baseball, men’s basketball and women’s basketball</w:t>
      </w:r>
      <w:r>
        <w:br/>
      </w:r>
    </w:p>
    <w:p w:rsidR="00F93627" w:rsidRDefault="00F93627" w:rsidP="00F93627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After a brief discussion the proposal for standardizing Regional Tournament qualifications passed 18-7 and will start in the fall of 2015</w:t>
      </w:r>
      <w:r>
        <w:br/>
      </w:r>
    </w:p>
    <w:p w:rsidR="00F93627" w:rsidRDefault="00F93627" w:rsidP="00F93627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The National Office has ruled that in some cases a letter from a four year school you can’t get transcripts from will be accepted. </w:t>
      </w:r>
    </w:p>
    <w:p w:rsidR="00F93627" w:rsidRDefault="00F9362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4D0E2B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 w:rsidR="00F73CD7">
        <w:t>I</w:t>
      </w:r>
      <w:r w:rsidR="00D142A6">
        <w:t>I.</w:t>
      </w:r>
      <w:r w:rsidR="00D142A6">
        <w:tab/>
        <w:t>Minutes of the March, 2013</w:t>
      </w:r>
      <w:r w:rsidR="00E41C61">
        <w:t xml:space="preserve"> meeting were approved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IV</w:t>
      </w:r>
      <w:r w:rsidR="00E41C61">
        <w:t>.</w:t>
      </w:r>
      <w:r w:rsidR="00E41C61">
        <w:tab/>
        <w:t>Report from the Executive committe</w:t>
      </w:r>
      <w:r w:rsidR="00F73CD7">
        <w:t>e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  <w:t>None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</w:t>
      </w:r>
      <w:r w:rsidR="00E41C61">
        <w:t>.</w:t>
      </w:r>
      <w:r w:rsidR="00E41C61">
        <w:tab/>
      </w:r>
      <w:r>
        <w:t>Recognition – Norma Dycus Real Sports Award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</w:r>
      <w:r w:rsidR="00F93627">
        <w:t xml:space="preserve">Brandon </w:t>
      </w:r>
      <w:proofErr w:type="spellStart"/>
      <w:r w:rsidR="00F93627">
        <w:t>Hoelzer</w:t>
      </w:r>
      <w:proofErr w:type="spellEnd"/>
      <w:r w:rsidR="00F93627">
        <w:t xml:space="preserve"> of Owens for admitting a scoring error at the Division II Golf Nationals that took him out of </w:t>
      </w:r>
      <w:r w:rsidR="00F93627">
        <w:br/>
      </w:r>
      <w:r w:rsidR="00F93627">
        <w:tab/>
      </w:r>
      <w:r w:rsidR="00F93627">
        <w:tab/>
      </w:r>
      <w:r w:rsidR="00F93627">
        <w:tab/>
        <w:t xml:space="preserve">All-American consideration. </w:t>
      </w:r>
      <w:r w:rsidR="00F93627">
        <w:br/>
      </w:r>
      <w:r w:rsidR="00F93627">
        <w:br/>
      </w:r>
      <w:r w:rsidR="00F93627">
        <w:tab/>
      </w:r>
      <w:r w:rsidR="00F93627">
        <w:tab/>
        <w:t>B.</w:t>
      </w:r>
      <w:r w:rsidR="00F93627">
        <w:tab/>
        <w:t>Ray Cornwell for volunteering to officiate a volleyball match between St. Clair and Oakland when no officials</w:t>
      </w: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 xml:space="preserve">Showed up. 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VI.</w:t>
      </w:r>
      <w:r>
        <w:tab/>
      </w:r>
      <w:r w:rsidR="00F93627">
        <w:t>Old</w:t>
      </w:r>
      <w:r>
        <w:t xml:space="preserve"> Business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</w:r>
      <w:r w:rsidR="00F93627">
        <w:t xml:space="preserve">Tod Hess reviewed the new Region XII website. 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B.</w:t>
      </w:r>
      <w:r>
        <w:tab/>
      </w:r>
      <w:r w:rsidR="00F93627">
        <w:t>A proposal to raise the Region dues and combine the men’s and women’s division financially passed</w:t>
      </w: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93627" w:rsidRDefault="00F93627" w:rsidP="00F93627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Heather Bateman of Jackson College was voted secretary/treasurer. 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H.</w:t>
      </w:r>
      <w:r>
        <w:tab/>
      </w:r>
      <w:r w:rsidR="00F93627">
        <w:t xml:space="preserve">There was a review of the NJCAA Affiliation. 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F93627" w:rsidP="00F93627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Third year </w:t>
      </w:r>
      <w:proofErr w:type="spellStart"/>
      <w:r>
        <w:t>eligiblilty</w:t>
      </w:r>
      <w:proofErr w:type="spellEnd"/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720"/>
      </w:pPr>
    </w:p>
    <w:p w:rsidR="00F93627" w:rsidRDefault="00F93627" w:rsidP="00F93627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Member schools will be asked to vote on-line if they are in favor of the idea</w:t>
      </w:r>
      <w:r>
        <w:br/>
      </w:r>
    </w:p>
    <w:p w:rsidR="00F93627" w:rsidRDefault="00F93627" w:rsidP="00F93627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AD’s need to talk to their president before voting as there is only one vote per school</w:t>
      </w: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J.</w:t>
      </w:r>
      <w:r>
        <w:tab/>
        <w:t>Request for Proposal was tabled</w:t>
      </w: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VII.</w:t>
      </w:r>
      <w:r>
        <w:tab/>
        <w:t>New Business</w:t>
      </w:r>
    </w:p>
    <w:p w:rsidR="00F93627" w:rsidRDefault="00F93627" w:rsidP="00F9362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93627" w:rsidRDefault="00F93627" w:rsidP="00F93627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Region XII handbook has been update and is on the web</w:t>
      </w:r>
      <w:r w:rsidR="00DE7176">
        <w:t xml:space="preserve">site. </w:t>
      </w:r>
    </w:p>
    <w:p w:rsidR="00DE7176" w:rsidRDefault="00DE7176" w:rsidP="00DE7176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DE7176" w:rsidRDefault="00DE7176" w:rsidP="00F93627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Tod Hess is working with the NJCAA to see if we can put certificates on line for printing by the school</w:t>
      </w:r>
    </w:p>
    <w:p w:rsidR="00DE7176" w:rsidRDefault="00DE7176" w:rsidP="00DE7176">
      <w:pPr>
        <w:pStyle w:val="ListParagraph"/>
      </w:pPr>
    </w:p>
    <w:p w:rsidR="00DE7176" w:rsidRDefault="00DE7176" w:rsidP="00DE7176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lastRenderedPageBreak/>
        <w:t xml:space="preserve">If you have questions that are sent to the body, Tod Hess and Al Perry will work on setting up Google documents that everyone can access for these questions. </w:t>
      </w:r>
      <w:r>
        <w:br/>
      </w:r>
    </w:p>
    <w:p w:rsidR="00DE7176" w:rsidRDefault="00DE7176" w:rsidP="00F93627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There was a review of Rule C. 5 B.</w:t>
      </w:r>
      <w:r>
        <w:br/>
      </w:r>
    </w:p>
    <w:p w:rsidR="00DE7176" w:rsidRDefault="00DE7176" w:rsidP="00F93627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 spring meeting will be TBA, the preference is Owens. The date is March 9</w:t>
      </w:r>
      <w:r w:rsidRPr="00DE7176">
        <w:rPr>
          <w:vertAlign w:val="superscript"/>
        </w:rPr>
        <w:t>th</w:t>
      </w:r>
      <w:r>
        <w:t xml:space="preserve"> and 10th</w:t>
      </w:r>
      <w:bookmarkStart w:id="0" w:name="_GoBack"/>
      <w:bookmarkEnd w:id="0"/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Pr="00E41C61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VII.</w:t>
      </w:r>
      <w:r>
        <w:tab/>
        <w:t xml:space="preserve">The meeting was adjourned. </w:t>
      </w:r>
    </w:p>
    <w:sectPr w:rsidR="00D142A6" w:rsidRPr="00E41C61" w:rsidSect="00E41C61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11F24"/>
    <w:multiLevelType w:val="hybridMultilevel"/>
    <w:tmpl w:val="22684C6A"/>
    <w:lvl w:ilvl="0" w:tplc="DDB281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F85B12"/>
    <w:multiLevelType w:val="hybridMultilevel"/>
    <w:tmpl w:val="CAA6BAC8"/>
    <w:lvl w:ilvl="0" w:tplc="B14884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2160E3E"/>
    <w:multiLevelType w:val="hybridMultilevel"/>
    <w:tmpl w:val="5BF06CCA"/>
    <w:lvl w:ilvl="0" w:tplc="FB2450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DF0CB7"/>
    <w:multiLevelType w:val="hybridMultilevel"/>
    <w:tmpl w:val="86C6E722"/>
    <w:lvl w:ilvl="0" w:tplc="208034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5D814E8"/>
    <w:multiLevelType w:val="hybridMultilevel"/>
    <w:tmpl w:val="12E08F80"/>
    <w:lvl w:ilvl="0" w:tplc="1C041D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AE00F30"/>
    <w:multiLevelType w:val="hybridMultilevel"/>
    <w:tmpl w:val="C792B058"/>
    <w:lvl w:ilvl="0" w:tplc="433CE9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FB20CA6"/>
    <w:multiLevelType w:val="hybridMultilevel"/>
    <w:tmpl w:val="7C54036A"/>
    <w:lvl w:ilvl="0" w:tplc="0DF01E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62324E3"/>
    <w:multiLevelType w:val="hybridMultilevel"/>
    <w:tmpl w:val="18F49C0C"/>
    <w:lvl w:ilvl="0" w:tplc="3160BB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7942E17"/>
    <w:multiLevelType w:val="hybridMultilevel"/>
    <w:tmpl w:val="5BE4AB22"/>
    <w:lvl w:ilvl="0" w:tplc="C638EA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0BC5FCE"/>
    <w:multiLevelType w:val="hybridMultilevel"/>
    <w:tmpl w:val="F82A2BC4"/>
    <w:lvl w:ilvl="0" w:tplc="7B16976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3D35C21"/>
    <w:multiLevelType w:val="hybridMultilevel"/>
    <w:tmpl w:val="4220578C"/>
    <w:lvl w:ilvl="0" w:tplc="B248F7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F2641DF"/>
    <w:multiLevelType w:val="hybridMultilevel"/>
    <w:tmpl w:val="35848488"/>
    <w:lvl w:ilvl="0" w:tplc="1A6AA7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151779C"/>
    <w:multiLevelType w:val="hybridMultilevel"/>
    <w:tmpl w:val="B1209EE8"/>
    <w:lvl w:ilvl="0" w:tplc="C4B612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35130FD"/>
    <w:multiLevelType w:val="hybridMultilevel"/>
    <w:tmpl w:val="6B16BE6E"/>
    <w:lvl w:ilvl="0" w:tplc="AEA8DF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50509A"/>
    <w:multiLevelType w:val="hybridMultilevel"/>
    <w:tmpl w:val="8D683494"/>
    <w:lvl w:ilvl="0" w:tplc="D65E96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0"/>
  </w:num>
  <w:num w:numId="3">
    <w:abstractNumId w:val="6"/>
  </w:num>
  <w:num w:numId="4">
    <w:abstractNumId w:val="4"/>
  </w:num>
  <w:num w:numId="5">
    <w:abstractNumId w:val="10"/>
  </w:num>
  <w:num w:numId="6">
    <w:abstractNumId w:val="13"/>
  </w:num>
  <w:num w:numId="7">
    <w:abstractNumId w:val="1"/>
  </w:num>
  <w:num w:numId="8">
    <w:abstractNumId w:val="5"/>
  </w:num>
  <w:num w:numId="9">
    <w:abstractNumId w:val="8"/>
  </w:num>
  <w:num w:numId="10">
    <w:abstractNumId w:val="11"/>
  </w:num>
  <w:num w:numId="11">
    <w:abstractNumId w:val="3"/>
  </w:num>
  <w:num w:numId="12">
    <w:abstractNumId w:val="7"/>
  </w:num>
  <w:num w:numId="13">
    <w:abstractNumId w:val="9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C61"/>
    <w:rsid w:val="00036686"/>
    <w:rsid w:val="00146894"/>
    <w:rsid w:val="00266264"/>
    <w:rsid w:val="00353F44"/>
    <w:rsid w:val="004D0E2B"/>
    <w:rsid w:val="00604E42"/>
    <w:rsid w:val="008B4B5C"/>
    <w:rsid w:val="009704F7"/>
    <w:rsid w:val="00AD58CA"/>
    <w:rsid w:val="00BA366D"/>
    <w:rsid w:val="00D142A6"/>
    <w:rsid w:val="00DE7176"/>
    <w:rsid w:val="00E41C61"/>
    <w:rsid w:val="00F422C1"/>
    <w:rsid w:val="00F44ACD"/>
    <w:rsid w:val="00F73CD7"/>
    <w:rsid w:val="00F93627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6FD433-D79D-47B3-B790-72056C1F3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2014-12-14T20:03:00Z</dcterms:created>
  <dcterms:modified xsi:type="dcterms:W3CDTF">2014-12-14T20:03:00Z</dcterms:modified>
</cp:coreProperties>
</file>